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B6001" w14:textId="77777777" w:rsidR="00DC6162" w:rsidRDefault="00DC6162"/>
    <w:p w14:paraId="6821E037" w14:textId="77777777" w:rsidR="00DC6162" w:rsidRDefault="00DC6162"/>
    <w:tbl>
      <w:tblPr>
        <w:tblStyle w:val="TableGrid"/>
        <w:tblpPr w:leftFromText="180" w:rightFromText="180" w:vertAnchor="text" w:horzAnchor="margin" w:tblpX="-147" w:tblpY="-196"/>
        <w:tblW w:w="10861" w:type="dxa"/>
        <w:tblLook w:val="04A0" w:firstRow="1" w:lastRow="0" w:firstColumn="1" w:lastColumn="0" w:noHBand="0" w:noVBand="1"/>
      </w:tblPr>
      <w:tblGrid>
        <w:gridCol w:w="1576"/>
        <w:gridCol w:w="9285"/>
      </w:tblGrid>
      <w:tr w:rsidR="007823D7" w:rsidRPr="001D7244" w14:paraId="0FCF8EF0" w14:textId="77777777" w:rsidTr="00577C6F">
        <w:trPr>
          <w:trHeight w:val="718"/>
        </w:trPr>
        <w:tc>
          <w:tcPr>
            <w:tcW w:w="1576" w:type="dxa"/>
          </w:tcPr>
          <w:p w14:paraId="72D58429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Activity title:</w:t>
            </w:r>
          </w:p>
        </w:tc>
        <w:tc>
          <w:tcPr>
            <w:tcW w:w="9285" w:type="dxa"/>
          </w:tcPr>
          <w:p w14:paraId="043C13C8" w14:textId="77777777" w:rsidR="007823D7" w:rsidRPr="001D7244" w:rsidRDefault="00686E99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Whole School Assembly (KS2)</w:t>
            </w:r>
          </w:p>
        </w:tc>
      </w:tr>
      <w:tr w:rsidR="007823D7" w:rsidRPr="001D7244" w14:paraId="74821FE8" w14:textId="77777777" w:rsidTr="00577C6F">
        <w:trPr>
          <w:trHeight w:val="677"/>
        </w:trPr>
        <w:tc>
          <w:tcPr>
            <w:tcW w:w="1576" w:type="dxa"/>
          </w:tcPr>
          <w:p w14:paraId="28AB5844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Description:</w:t>
            </w:r>
          </w:p>
        </w:tc>
        <w:tc>
          <w:tcPr>
            <w:tcW w:w="9285" w:type="dxa"/>
          </w:tcPr>
          <w:p w14:paraId="506602B1" w14:textId="77777777" w:rsidR="007823D7" w:rsidRPr="001D7244" w:rsidRDefault="00B4645B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People who influence us</w:t>
            </w:r>
          </w:p>
        </w:tc>
      </w:tr>
      <w:tr w:rsidR="007823D7" w:rsidRPr="001D7244" w14:paraId="3A375364" w14:textId="77777777" w:rsidTr="00577C6F">
        <w:trPr>
          <w:trHeight w:val="718"/>
        </w:trPr>
        <w:tc>
          <w:tcPr>
            <w:tcW w:w="1576" w:type="dxa"/>
          </w:tcPr>
          <w:p w14:paraId="3F0EFECB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Year groups:</w:t>
            </w:r>
          </w:p>
        </w:tc>
        <w:tc>
          <w:tcPr>
            <w:tcW w:w="9285" w:type="dxa"/>
          </w:tcPr>
          <w:p w14:paraId="3D5180CC" w14:textId="77777777" w:rsidR="007823D7" w:rsidRPr="001D7244" w:rsidRDefault="00577C6F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Whole school</w:t>
            </w:r>
          </w:p>
          <w:p w14:paraId="7AC6DDC9" w14:textId="77777777" w:rsidR="008A549C" w:rsidRPr="001D7244" w:rsidRDefault="008A549C" w:rsidP="00B74915">
            <w:pPr>
              <w:jc w:val="both"/>
              <w:rPr>
                <w:sz w:val="24"/>
                <w:szCs w:val="24"/>
              </w:rPr>
            </w:pPr>
          </w:p>
        </w:tc>
      </w:tr>
      <w:tr w:rsidR="007823D7" w:rsidRPr="001D7244" w14:paraId="2F111E3D" w14:textId="77777777" w:rsidTr="00577C6F">
        <w:trPr>
          <w:trHeight w:val="1119"/>
        </w:trPr>
        <w:tc>
          <w:tcPr>
            <w:tcW w:w="1576" w:type="dxa"/>
          </w:tcPr>
          <w:p w14:paraId="77870867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Dylan Thomas Text:</w:t>
            </w:r>
          </w:p>
        </w:tc>
        <w:tc>
          <w:tcPr>
            <w:tcW w:w="9285" w:type="dxa"/>
          </w:tcPr>
          <w:p w14:paraId="125A58E6" w14:textId="77777777" w:rsidR="007823D7" w:rsidRPr="001D7244" w:rsidRDefault="00B4645B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None specifically</w:t>
            </w:r>
          </w:p>
        </w:tc>
      </w:tr>
      <w:tr w:rsidR="007823D7" w:rsidRPr="001D7244" w14:paraId="7EEDEA4A" w14:textId="77777777" w:rsidTr="00577C6F">
        <w:trPr>
          <w:trHeight w:val="1396"/>
        </w:trPr>
        <w:tc>
          <w:tcPr>
            <w:tcW w:w="1576" w:type="dxa"/>
          </w:tcPr>
          <w:p w14:paraId="3EC1C3DB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Equipment required:</w:t>
            </w:r>
          </w:p>
        </w:tc>
        <w:tc>
          <w:tcPr>
            <w:tcW w:w="9285" w:type="dxa"/>
          </w:tcPr>
          <w:p w14:paraId="2A837D27" w14:textId="77777777" w:rsidR="007823D7" w:rsidRPr="001D7244" w:rsidRDefault="00B4645B" w:rsidP="00B7491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 xml:space="preserve">Image of </w:t>
            </w:r>
            <w:proofErr w:type="spellStart"/>
            <w:r w:rsidRPr="001D7244">
              <w:rPr>
                <w:sz w:val="24"/>
                <w:szCs w:val="24"/>
              </w:rPr>
              <w:t>Sgt</w:t>
            </w:r>
            <w:proofErr w:type="spellEnd"/>
            <w:r w:rsidRPr="001D7244">
              <w:rPr>
                <w:sz w:val="24"/>
                <w:szCs w:val="24"/>
              </w:rPr>
              <w:t xml:space="preserve"> Pepper’s Album cover.</w:t>
            </w:r>
          </w:p>
          <w:p w14:paraId="11651DC8" w14:textId="77777777" w:rsidR="00B4645B" w:rsidRPr="001D7244" w:rsidRDefault="00B4645B" w:rsidP="00B7491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Image of Dylan Thomas</w:t>
            </w:r>
          </w:p>
          <w:p w14:paraId="6F34489C" w14:textId="77777777" w:rsidR="00B4645B" w:rsidRPr="001D7244" w:rsidRDefault="00B4645B" w:rsidP="00B7491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1D7244">
              <w:rPr>
                <w:sz w:val="24"/>
                <w:szCs w:val="24"/>
              </w:rPr>
              <w:t>Sgt</w:t>
            </w:r>
            <w:proofErr w:type="spellEnd"/>
            <w:r w:rsidRPr="001D7244">
              <w:rPr>
                <w:sz w:val="24"/>
                <w:szCs w:val="24"/>
              </w:rPr>
              <w:t xml:space="preserve"> Pepper track to play as pupils are entering hall.</w:t>
            </w:r>
          </w:p>
          <w:p w14:paraId="43D28966" w14:textId="77777777" w:rsidR="0027679D" w:rsidRPr="001D7244" w:rsidRDefault="0005517C" w:rsidP="00B7491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Some large sheets of paper and marker pen.</w:t>
            </w:r>
          </w:p>
        </w:tc>
      </w:tr>
      <w:tr w:rsidR="007823D7" w:rsidRPr="001D7244" w14:paraId="01D8F577" w14:textId="77777777" w:rsidTr="00577C6F">
        <w:trPr>
          <w:trHeight w:val="1436"/>
        </w:trPr>
        <w:tc>
          <w:tcPr>
            <w:tcW w:w="1576" w:type="dxa"/>
          </w:tcPr>
          <w:p w14:paraId="084209BB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Suggested procedure:</w:t>
            </w:r>
          </w:p>
        </w:tc>
        <w:tc>
          <w:tcPr>
            <w:tcW w:w="9285" w:type="dxa"/>
          </w:tcPr>
          <w:p w14:paraId="687BED53" w14:textId="77777777" w:rsidR="00B4645B" w:rsidRPr="001D7244" w:rsidRDefault="00B4645B" w:rsidP="002767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color w:val="000000"/>
                <w:sz w:val="24"/>
                <w:szCs w:val="24"/>
              </w:rPr>
              <w:t>Does anybody know what the link is between D</w:t>
            </w:r>
            <w:r w:rsidR="00C17D3B" w:rsidRPr="001D7244">
              <w:rPr>
                <w:rFonts w:cs="Arial"/>
                <w:color w:val="000000"/>
                <w:sz w:val="24"/>
                <w:szCs w:val="24"/>
              </w:rPr>
              <w:t>ylan Thomas</w:t>
            </w: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1D7244">
              <w:rPr>
                <w:rFonts w:cs="Arial"/>
                <w:color w:val="000000"/>
                <w:sz w:val="24"/>
                <w:szCs w:val="24"/>
              </w:rPr>
              <w:t>Sgt</w:t>
            </w:r>
            <w:proofErr w:type="spellEnd"/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 Pepper’s Album? </w:t>
            </w:r>
          </w:p>
          <w:p w14:paraId="754C714D" w14:textId="77777777" w:rsidR="00D86880" w:rsidRPr="001D7244" w:rsidRDefault="00B4645B" w:rsidP="001D7244">
            <w:pPr>
              <w:ind w:left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i/>
                <w:color w:val="000000"/>
                <w:sz w:val="24"/>
                <w:szCs w:val="24"/>
              </w:rPr>
              <w:t>Dylan Thomas' appearance on the cover was the choice of John Lennon. In The Beatles Anthology, Paul McCartney stated: "I am sure that the main influence on both [Bob] Dylan and John [Lennon] was Dylan Thomas. That's why Bob's not Bob Zimmerman - his real name. We all used to like Dylan Thomas. I read him a lot. I think that John started writing because of him."</w:t>
            </w: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 (Dylanthomas.com)</w:t>
            </w:r>
          </w:p>
          <w:p w14:paraId="10A3833F" w14:textId="77777777" w:rsidR="00C17D3B" w:rsidRPr="001D7244" w:rsidRDefault="0027679D" w:rsidP="00C17D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Do you </w:t>
            </w:r>
            <w:proofErr w:type="spellStart"/>
            <w:r w:rsidRPr="001D7244">
              <w:rPr>
                <w:rFonts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 any other famous people on the cover? </w:t>
            </w:r>
          </w:p>
          <w:p w14:paraId="6BEECD7E" w14:textId="77777777" w:rsidR="00C17D3B" w:rsidRPr="001D7244" w:rsidRDefault="00C17D3B" w:rsidP="00C17D3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1D7244">
              <w:rPr>
                <w:rFonts w:cs="Arial"/>
                <w:color w:val="000000"/>
                <w:sz w:val="18"/>
                <w:szCs w:val="16"/>
              </w:rPr>
              <w:t xml:space="preserve">        (</w:t>
            </w:r>
            <w:hyperlink r:id="rId8" w:history="1">
              <w:r w:rsidRPr="001D7244">
                <w:rPr>
                  <w:rStyle w:val="Hyperlink"/>
                  <w:rFonts w:cs="Arial"/>
                  <w:sz w:val="18"/>
                  <w:szCs w:val="16"/>
                </w:rPr>
                <w:t>http://en.wikipedia.org/wiki/List_of_images_on_the_cover_of_Sgt._Pepper's_Lonely_Hearts_Club_Band</w:t>
              </w:r>
            </w:hyperlink>
            <w:r w:rsidRPr="001D7244">
              <w:rPr>
                <w:rFonts w:cs="Arial"/>
                <w:color w:val="000000"/>
                <w:sz w:val="16"/>
                <w:szCs w:val="16"/>
              </w:rPr>
              <w:t xml:space="preserve">)      </w:t>
            </w:r>
          </w:p>
          <w:p w14:paraId="434E5129" w14:textId="77777777" w:rsidR="0027679D" w:rsidRPr="001D7244" w:rsidRDefault="001D7244" w:rsidP="00C17D3B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   </w:t>
            </w:r>
            <w:r w:rsidR="00C17D3B" w:rsidRPr="001D724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27679D" w:rsidRPr="001D7244">
              <w:rPr>
                <w:rFonts w:cs="Arial"/>
                <w:color w:val="000000"/>
                <w:sz w:val="24"/>
                <w:szCs w:val="24"/>
              </w:rPr>
              <w:t>Why do you think these people were chosen?</w:t>
            </w:r>
          </w:p>
          <w:p w14:paraId="2E8C6B6F" w14:textId="77777777" w:rsidR="00C17D3B" w:rsidRPr="001D7244" w:rsidRDefault="0027679D" w:rsidP="00B749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color w:val="000000"/>
                <w:sz w:val="24"/>
                <w:szCs w:val="24"/>
              </w:rPr>
              <w:t>What does inspiration mean? What/who inspires you? (</w:t>
            </w:r>
            <w:proofErr w:type="gramStart"/>
            <w:r w:rsidRPr="001D7244">
              <w:rPr>
                <w:rFonts w:cs="Arial"/>
                <w:color w:val="000000"/>
                <w:sz w:val="24"/>
                <w:szCs w:val="24"/>
              </w:rPr>
              <w:t>ask</w:t>
            </w:r>
            <w:proofErr w:type="gramEnd"/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 individual pupils)  What qualities </w:t>
            </w:r>
            <w:r w:rsidR="00C17D3B" w:rsidRPr="001D7244">
              <w:rPr>
                <w:rFonts w:cs="Arial"/>
                <w:color w:val="000000"/>
                <w:sz w:val="24"/>
                <w:szCs w:val="24"/>
              </w:rPr>
              <w:t xml:space="preserve">does </w:t>
            </w: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an inspirational person need to have? Write these qualities on sheets of paper and ask children to come to front and hold up for all to see.  </w:t>
            </w:r>
          </w:p>
          <w:p w14:paraId="5C025D7C" w14:textId="77777777" w:rsidR="00C17D3B" w:rsidRPr="001D7244" w:rsidRDefault="00C17D3B" w:rsidP="00B749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Can they be sorted from least important to most important qualities? </w:t>
            </w:r>
          </w:p>
          <w:p w14:paraId="61C947EB" w14:textId="77777777" w:rsidR="00D86880" w:rsidRPr="001D7244" w:rsidRDefault="0027679D" w:rsidP="00B749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7244">
              <w:rPr>
                <w:rFonts w:cs="Arial"/>
                <w:color w:val="000000"/>
                <w:sz w:val="24"/>
                <w:szCs w:val="24"/>
              </w:rPr>
              <w:t xml:space="preserve">Which of these qualities do you think John Lennon and Bob Dylan </w:t>
            </w:r>
            <w:r w:rsidR="00C17D3B" w:rsidRPr="001D7244">
              <w:rPr>
                <w:rFonts w:cs="Arial"/>
                <w:color w:val="000000"/>
                <w:sz w:val="24"/>
                <w:szCs w:val="24"/>
              </w:rPr>
              <w:t xml:space="preserve">liked about Dylan Thomas? </w:t>
            </w:r>
          </w:p>
        </w:tc>
      </w:tr>
      <w:tr w:rsidR="007823D7" w:rsidRPr="001D7244" w14:paraId="2B6B6411" w14:textId="77777777" w:rsidTr="00577C6F">
        <w:trPr>
          <w:trHeight w:val="903"/>
        </w:trPr>
        <w:tc>
          <w:tcPr>
            <w:tcW w:w="1576" w:type="dxa"/>
          </w:tcPr>
          <w:p w14:paraId="7B4D89B4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Extension activities:</w:t>
            </w:r>
          </w:p>
        </w:tc>
        <w:tc>
          <w:tcPr>
            <w:tcW w:w="9285" w:type="dxa"/>
          </w:tcPr>
          <w:p w14:paraId="68A8B66D" w14:textId="77777777" w:rsidR="007823D7" w:rsidRPr="001D7244" w:rsidRDefault="00C17D3B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Look at some of the other celebrities on the cover and what they did in their lifetime.</w:t>
            </w:r>
          </w:p>
        </w:tc>
      </w:tr>
      <w:tr w:rsidR="007823D7" w:rsidRPr="001D7244" w14:paraId="7B1BDC05" w14:textId="77777777" w:rsidTr="00577C6F">
        <w:trPr>
          <w:trHeight w:val="718"/>
        </w:trPr>
        <w:tc>
          <w:tcPr>
            <w:tcW w:w="1576" w:type="dxa"/>
          </w:tcPr>
          <w:p w14:paraId="51EAAC4D" w14:textId="77777777" w:rsidR="007823D7" w:rsidRPr="001D7244" w:rsidRDefault="007823D7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Relevant links:</w:t>
            </w:r>
          </w:p>
        </w:tc>
        <w:tc>
          <w:tcPr>
            <w:tcW w:w="9285" w:type="dxa"/>
          </w:tcPr>
          <w:p w14:paraId="32E0F4CB" w14:textId="77777777" w:rsidR="00B74915" w:rsidRPr="001D7244" w:rsidRDefault="0027679D" w:rsidP="0027679D">
            <w:pPr>
              <w:autoSpaceDE w:val="0"/>
              <w:autoSpaceDN w:val="0"/>
              <w:adjustRightInd w:val="0"/>
              <w:rPr>
                <w:rFonts w:cs="Helvetica"/>
                <w:sz w:val="19"/>
                <w:szCs w:val="19"/>
              </w:rPr>
            </w:pPr>
            <w:r w:rsidRPr="001D7244">
              <w:rPr>
                <w:sz w:val="24"/>
                <w:szCs w:val="24"/>
              </w:rPr>
              <w:t xml:space="preserve">Religious link: </w:t>
            </w:r>
            <w:r w:rsidRPr="001D7244">
              <w:rPr>
                <w:rFonts w:cs="Helvetica"/>
                <w:sz w:val="19"/>
                <w:szCs w:val="19"/>
              </w:rPr>
              <w:t xml:space="preserve"> </w:t>
            </w:r>
            <w:r w:rsidRPr="001D7244">
              <w:rPr>
                <w:rFonts w:cs="Helvetica"/>
                <w:sz w:val="24"/>
                <w:szCs w:val="24"/>
              </w:rPr>
              <w:t>Jesus and Muhammad as inspirational figures for Christians and Muslims in the world today.</w:t>
            </w:r>
          </w:p>
        </w:tc>
      </w:tr>
      <w:tr w:rsidR="007823D7" w:rsidRPr="001D7244" w14:paraId="70F6C8E6" w14:textId="77777777" w:rsidTr="00577C6F">
        <w:trPr>
          <w:trHeight w:val="1396"/>
        </w:trPr>
        <w:tc>
          <w:tcPr>
            <w:tcW w:w="1576" w:type="dxa"/>
          </w:tcPr>
          <w:p w14:paraId="76D4A892" w14:textId="77777777" w:rsidR="007823D7" w:rsidRPr="001D7244" w:rsidRDefault="008A549C" w:rsidP="00D86880">
            <w:pPr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Prayer</w:t>
            </w:r>
            <w:r w:rsidR="007823D7" w:rsidRPr="001D7244">
              <w:rPr>
                <w:sz w:val="24"/>
                <w:szCs w:val="24"/>
              </w:rPr>
              <w:t>:</w:t>
            </w:r>
          </w:p>
        </w:tc>
        <w:tc>
          <w:tcPr>
            <w:tcW w:w="9285" w:type="dxa"/>
          </w:tcPr>
          <w:p w14:paraId="5753D383" w14:textId="77777777" w:rsidR="007823D7" w:rsidRPr="001D7244" w:rsidRDefault="00524924" w:rsidP="00B74915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 xml:space="preserve">Dear God, </w:t>
            </w:r>
          </w:p>
          <w:p w14:paraId="45E626C6" w14:textId="77777777" w:rsidR="00524924" w:rsidRPr="001D7244" w:rsidRDefault="00524924" w:rsidP="00524924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 xml:space="preserve">Thank you for the people in our lives who inspire us. Help us to strive to inspire others by finding ways for us to help other people and make a difference, however small, in somebody else’s </w:t>
            </w:r>
            <w:r w:rsidR="00C8714A" w:rsidRPr="001D7244">
              <w:rPr>
                <w:sz w:val="24"/>
                <w:szCs w:val="24"/>
              </w:rPr>
              <w:t>life.</w:t>
            </w:r>
          </w:p>
          <w:p w14:paraId="296A6022" w14:textId="77777777" w:rsidR="00C8714A" w:rsidRPr="001D7244" w:rsidRDefault="00C8714A" w:rsidP="00524924">
            <w:pPr>
              <w:jc w:val="both"/>
              <w:rPr>
                <w:sz w:val="24"/>
                <w:szCs w:val="24"/>
              </w:rPr>
            </w:pPr>
            <w:r w:rsidRPr="001D7244">
              <w:rPr>
                <w:sz w:val="24"/>
                <w:szCs w:val="24"/>
              </w:rPr>
              <w:t>Amen</w:t>
            </w:r>
            <w:r w:rsidR="001D7244">
              <w:rPr>
                <w:sz w:val="24"/>
                <w:szCs w:val="24"/>
              </w:rPr>
              <w:t>.</w:t>
            </w:r>
          </w:p>
        </w:tc>
      </w:tr>
    </w:tbl>
    <w:p w14:paraId="50A78528" w14:textId="77777777" w:rsidR="00B33C0B" w:rsidRPr="00914E7E" w:rsidRDefault="00B33C0B" w:rsidP="00B33C0B">
      <w:pPr>
        <w:rPr>
          <w:rFonts w:asciiTheme="majorHAnsi" w:hAnsiTheme="majorHAnsi"/>
          <w:i/>
        </w:rPr>
      </w:pPr>
      <w:bookmarkStart w:id="0" w:name="_GoBack"/>
      <w:bookmarkEnd w:id="0"/>
      <w:r w:rsidRPr="00914E7E">
        <w:rPr>
          <w:rFonts w:asciiTheme="majorHAnsi" w:hAnsiTheme="majorHAnsi"/>
          <w:i/>
        </w:rPr>
        <w:t>* These assembly ideas are also suitable to be used in lessons</w:t>
      </w:r>
    </w:p>
    <w:p w14:paraId="45AC21BA" w14:textId="77777777" w:rsidR="00B33C0B" w:rsidRPr="001D7244" w:rsidRDefault="00B33C0B" w:rsidP="000727FA"/>
    <w:sectPr w:rsidR="00B33C0B" w:rsidRPr="001D7244" w:rsidSect="00560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A756" w14:textId="77777777" w:rsidR="00390579" w:rsidRDefault="00390579" w:rsidP="00390579">
      <w:r>
        <w:separator/>
      </w:r>
    </w:p>
  </w:endnote>
  <w:endnote w:type="continuationSeparator" w:id="0">
    <w:p w14:paraId="28488E82" w14:textId="77777777" w:rsidR="00390579" w:rsidRDefault="00390579" w:rsidP="003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0E489" w14:textId="77777777" w:rsidR="00390579" w:rsidRDefault="003905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0089B" w14:textId="3AFED08C" w:rsidR="00390579" w:rsidRPr="002B4315" w:rsidRDefault="002B4315" w:rsidP="002B4315">
    <w:pPr>
      <w:pStyle w:val="Footer"/>
    </w:pPr>
    <w:r>
      <w:rPr>
        <w:noProof/>
      </w:rPr>
      <w:drawing>
        <wp:inline distT="0" distB="0" distL="0" distR="0" wp14:anchorId="5C935DBB" wp14:editId="7C89E83C">
          <wp:extent cx="6645910" cy="4267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7D7A9" w14:textId="77777777" w:rsidR="00390579" w:rsidRDefault="003905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C05F" w14:textId="77777777" w:rsidR="00390579" w:rsidRDefault="00390579" w:rsidP="00390579">
      <w:r>
        <w:separator/>
      </w:r>
    </w:p>
  </w:footnote>
  <w:footnote w:type="continuationSeparator" w:id="0">
    <w:p w14:paraId="6FC14DD9" w14:textId="77777777" w:rsidR="00390579" w:rsidRDefault="00390579" w:rsidP="003905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31DF" w14:textId="77777777" w:rsidR="00390579" w:rsidRDefault="003905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BECE" w14:textId="2607DE50" w:rsidR="00390579" w:rsidRPr="002B4315" w:rsidRDefault="002B4315" w:rsidP="002B4315">
    <w:pPr>
      <w:pStyle w:val="Header"/>
    </w:pPr>
    <w:r>
      <w:rPr>
        <w:noProof/>
      </w:rPr>
      <w:drawing>
        <wp:inline distT="0" distB="0" distL="0" distR="0" wp14:anchorId="16E85784" wp14:editId="42F0CEEE">
          <wp:extent cx="6645910" cy="698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287A" w14:textId="77777777" w:rsidR="00390579" w:rsidRDefault="003905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98B"/>
    <w:multiLevelType w:val="hybridMultilevel"/>
    <w:tmpl w:val="E5AEE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D2265A"/>
    <w:multiLevelType w:val="hybridMultilevel"/>
    <w:tmpl w:val="9CB8C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3D7"/>
    <w:rsid w:val="0005517C"/>
    <w:rsid w:val="000727FA"/>
    <w:rsid w:val="00082369"/>
    <w:rsid w:val="001D7244"/>
    <w:rsid w:val="0027679D"/>
    <w:rsid w:val="002B4315"/>
    <w:rsid w:val="00390579"/>
    <w:rsid w:val="004F643A"/>
    <w:rsid w:val="00505B54"/>
    <w:rsid w:val="00524924"/>
    <w:rsid w:val="005600E0"/>
    <w:rsid w:val="00577C6F"/>
    <w:rsid w:val="00686E99"/>
    <w:rsid w:val="006B30AD"/>
    <w:rsid w:val="006D35AC"/>
    <w:rsid w:val="006E1D5D"/>
    <w:rsid w:val="007823D7"/>
    <w:rsid w:val="00826038"/>
    <w:rsid w:val="008A549C"/>
    <w:rsid w:val="009F01A0"/>
    <w:rsid w:val="00B33C0B"/>
    <w:rsid w:val="00B4645B"/>
    <w:rsid w:val="00B74915"/>
    <w:rsid w:val="00C17D3B"/>
    <w:rsid w:val="00C8714A"/>
    <w:rsid w:val="00D5754E"/>
    <w:rsid w:val="00D86880"/>
    <w:rsid w:val="00DC6162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EA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A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0E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0E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0E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9F01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01A0"/>
  </w:style>
  <w:style w:type="table" w:styleId="TableGrid">
    <w:name w:val="Table Grid"/>
    <w:basedOn w:val="TableNormal"/>
    <w:uiPriority w:val="39"/>
    <w:rsid w:val="0078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6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9F01A0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1A0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F01A0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00E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00E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0E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00E0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00E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0E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00E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n.wikipedia.org/wiki/List_of_images_on_the_cover_of_Sgt._Pepper's_Lonely_Hearts_Club_Band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10</cp:revision>
  <cp:lastPrinted>2014-03-11T16:06:00Z</cp:lastPrinted>
  <dcterms:created xsi:type="dcterms:W3CDTF">2014-01-22T15:07:00Z</dcterms:created>
  <dcterms:modified xsi:type="dcterms:W3CDTF">2014-07-08T12:42:00Z</dcterms:modified>
</cp:coreProperties>
</file>